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7AA0C" w14:textId="77777777" w:rsidR="00A8511D" w:rsidRPr="003C25B3" w:rsidRDefault="00A8511D" w:rsidP="002E079A">
      <w:pPr>
        <w:spacing w:before="60" w:after="60"/>
        <w:jc w:val="center"/>
        <w:rPr>
          <w:rFonts w:ascii="Times New Roman" w:hAnsi="Times New Roman" w:cs="Times New Roman"/>
          <w:sz w:val="56"/>
          <w:szCs w:val="96"/>
        </w:rPr>
      </w:pPr>
      <w:r>
        <w:rPr>
          <w:rFonts w:ascii="Times New Roman" w:hAnsi="Times New Roman" w:cs="Times New Roman"/>
          <w:sz w:val="56"/>
          <w:szCs w:val="56"/>
        </w:rPr>
        <w:t>Jonas Miramontes</w:t>
      </w:r>
    </w:p>
    <w:p w14:paraId="3B739B3A" w14:textId="77777777" w:rsidR="767FD1EB" w:rsidRDefault="767FD1EB" w:rsidP="2FA18AB7">
      <w:pPr>
        <w:pStyle w:val="Subtitle"/>
        <w:jc w:val="center"/>
      </w:pPr>
      <w:r>
        <w:t xml:space="preserve">(208)-308-7340 | </w:t>
      </w:r>
      <w:hyperlink r:id="rId5">
        <w:r>
          <w:rPr>
            <w:rStyle w:val="Hyperlink"/>
          </w:rPr>
          <w:t>jonasmiramontes12270@gmail.com</w:t>
        </w:r>
      </w:hyperlink>
      <w:r>
        <w:t xml:space="preserve"> | Twin Falls, Idaho</w:t>
      </w:r>
    </w:p>
    <w:p w14:paraId="5D16C620" w14:textId="77777777" w:rsidR="00A8511D" w:rsidRPr="00652D1D" w:rsidRDefault="00A8511D" w:rsidP="002E079A">
      <w:pPr>
        <w:spacing w:before="60" w:after="60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32"/>
          <w:u w:val="single"/>
        </w:rPr>
        <w:t>EDUCATION</w:t>
      </w:r>
    </w:p>
    <w:p w14:paraId="4DBBB375" w14:textId="77777777" w:rsidR="0009436D" w:rsidRPr="00AA1493" w:rsidRDefault="00A8511D" w:rsidP="002E079A">
      <w:pPr>
        <w:spacing w:before="60" w:after="6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t>Bachelor of Science in Electrical Engineering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>Expected December 2026</w:t>
      </w:r>
    </w:p>
    <w:p w14:paraId="34E076AE" w14:textId="77777777" w:rsidR="0009436D" w:rsidRDefault="00A8511D" w:rsidP="002E079A">
      <w:pPr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Idaho State University, Pocatello ID</w:t>
      </w:r>
    </w:p>
    <w:p w14:paraId="2235CF9F" w14:textId="77777777" w:rsidR="63FE655D" w:rsidRDefault="6B90FD13" w:rsidP="2FA18AB7">
      <w:pPr>
        <w:keepNext/>
        <w:spacing w:before="60" w:after="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Coursework</w:t>
      </w:r>
    </w:p>
    <w:p w14:paraId="056ADB82" w14:textId="77777777" w:rsidR="009E258F" w:rsidRDefault="009E258F" w:rsidP="5D9126F1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  <w:sectPr w:rsidR="009E258F" w:rsidSect="00FE125D">
          <w:type w:val="continuous"/>
          <w:pgSz w:w="12240" w:h="15840"/>
          <w:pgMar w:top="864" w:right="864" w:bottom="864" w:left="864" w:header="720" w:footer="720" w:gutter="0"/>
          <w:cols w:space="720"/>
          <w:docGrid w:linePitch="360"/>
        </w:sectPr>
      </w:pPr>
    </w:p>
    <w:p w14:paraId="6F73CE69" w14:textId="77777777" w:rsidR="63FE655D" w:rsidRDefault="79DF2E3F" w:rsidP="5D9126F1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Electrical Circuits II – AC power and design </w:t>
      </w:r>
    </w:p>
    <w:p w14:paraId="48C27739" w14:textId="77777777" w:rsidR="63FE655D" w:rsidRPr="00814FAF" w:rsidRDefault="79DF2E3F" w:rsidP="5D9126F1">
      <w:pPr>
        <w:pStyle w:val="ListParagraph"/>
        <w:numPr>
          <w:ilvl w:val="0"/>
          <w:numId w:val="21"/>
        </w:numPr>
        <w:spacing w:line="240" w:lineRule="auto"/>
        <w:ind w:left="360"/>
      </w:pPr>
      <w:r>
        <w:rPr>
          <w:rFonts w:ascii="Times New Roman" w:hAnsi="Times New Roman" w:cs="Times New Roman"/>
          <w:sz w:val="20"/>
          <w:szCs w:val="20"/>
        </w:rPr>
        <w:t>Microelectronics – Transistors and diode characteristics</w:t>
      </w:r>
    </w:p>
    <w:p w14:paraId="6764A0E5" w14:textId="77777777" w:rsidR="00814FAF" w:rsidRPr="00814FAF" w:rsidRDefault="00814FAF" w:rsidP="5D9126F1">
      <w:pPr>
        <w:pStyle w:val="ListParagraph"/>
        <w:numPr>
          <w:ilvl w:val="0"/>
          <w:numId w:val="21"/>
        </w:numPr>
        <w:spacing w:line="240" w:lineRule="auto"/>
        <w:ind w:left="360"/>
      </w:pPr>
      <w:r>
        <w:rPr>
          <w:rFonts w:ascii="Times New Roman" w:hAnsi="Times New Roman" w:cs="Times New Roman"/>
          <w:sz w:val="20"/>
          <w:szCs w:val="20"/>
        </w:rPr>
        <w:t>Electromagnetics – High speed circuit physics</w:t>
      </w:r>
    </w:p>
    <w:p w14:paraId="1A7D4D35" w14:textId="77777777" w:rsidR="00814FAF" w:rsidRPr="008A2D21" w:rsidRDefault="008A2D21" w:rsidP="5D9126F1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Advanced Computer Architecture – RISC, ARM, x86 </w:t>
      </w:r>
    </w:p>
    <w:p w14:paraId="54079FD4" w14:textId="77777777" w:rsidR="63FE655D" w:rsidRDefault="4A32978A" w:rsidP="5D9126F1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Advanced Digital Design – Digital logic and FPGA programming</w:t>
      </w:r>
    </w:p>
    <w:p w14:paraId="438B5CFC" w14:textId="77777777" w:rsidR="007E1756" w:rsidRPr="00B55AFE" w:rsidRDefault="007E1756" w:rsidP="00B55AFE">
      <w:pPr>
        <w:pStyle w:val="ListParagraph"/>
        <w:numPr>
          <w:ilvl w:val="0"/>
          <w:numId w:val="21"/>
        </w:num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  <w:sectPr w:rsidR="007E1756" w:rsidRPr="00B55AFE" w:rsidSect="009E258F">
          <w:type w:val="continuous"/>
          <w:pgSz w:w="12240" w:h="15840"/>
          <w:pgMar w:top="864" w:right="864" w:bottom="864" w:left="864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Control Systems and Design  - Design and Automation</w:t>
      </w:r>
    </w:p>
    <w:p w14:paraId="547B08A3" w14:textId="77777777" w:rsidR="005B687E" w:rsidRDefault="00A8511D" w:rsidP="5D9126F1">
      <w:pPr>
        <w:spacing w:before="60" w:after="60"/>
        <w:rPr>
          <w:rFonts w:ascii="Times New Roman" w:hAnsi="Times New Roman" w:cs="Times New Roman"/>
          <w:b/>
          <w:sz w:val="28"/>
          <w:szCs w:val="28"/>
          <w:u w:val="single"/>
        </w:rPr>
        <w:sectPr w:rsidR="005B687E" w:rsidSect="00FE125D">
          <w:type w:val="continuous"/>
          <w:pgSz w:w="12240" w:h="15840"/>
          <w:pgMar w:top="864" w:right="864" w:bottom="864" w:left="864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SKILLS</w:t>
      </w:r>
    </w:p>
    <w:p w14:paraId="0F072DEF" w14:textId="77777777" w:rsidR="009E258F" w:rsidRDefault="00A8511D" w:rsidP="002E079A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Python, C and  C++</w:t>
      </w:r>
    </w:p>
    <w:p w14:paraId="2179DFB3" w14:textId="77777777" w:rsidR="00A8511D" w:rsidRPr="00F340B9" w:rsidRDefault="009E258F" w:rsidP="002E079A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Verilog/SystemVerilog.</w:t>
      </w:r>
    </w:p>
    <w:p w14:paraId="5B87A081" w14:textId="77777777" w:rsidR="00A8511D" w:rsidRPr="00F340B9" w:rsidRDefault="00B11969" w:rsidP="00854D90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Xilinx/Vivado Experience</w:t>
      </w:r>
    </w:p>
    <w:p w14:paraId="6E9FDB20" w14:textId="3E205357" w:rsidR="000F22FF" w:rsidRPr="000F22FF" w:rsidRDefault="009E258F" w:rsidP="000F22FF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KiCAD</w:t>
      </w:r>
      <w:proofErr w:type="spellEnd"/>
      <w:r w:rsidR="0092416F">
        <w:rPr>
          <w:rFonts w:ascii="Times New Roman" w:hAnsi="Times New Roman" w:cs="Times New Roman"/>
          <w:sz w:val="20"/>
        </w:rPr>
        <w:t xml:space="preserve"> </w:t>
      </w:r>
      <w:r w:rsidR="000F22FF">
        <w:rPr>
          <w:rFonts w:ascii="Times New Roman" w:hAnsi="Times New Roman" w:cs="Times New Roman"/>
          <w:sz w:val="20"/>
        </w:rPr>
        <w:t xml:space="preserve">- </w:t>
      </w:r>
      <w:r w:rsidR="000F22FF">
        <w:rPr>
          <w:rFonts w:ascii="Times New Roman" w:hAnsi="Times New Roman" w:cs="Times New Roman"/>
          <w:sz w:val="20"/>
        </w:rPr>
        <w:t xml:space="preserve">Schematic, </w:t>
      </w:r>
      <w:r w:rsidR="000F22FF">
        <w:rPr>
          <w:rFonts w:ascii="Times New Roman" w:hAnsi="Times New Roman" w:cs="Times New Roman"/>
          <w:sz w:val="20"/>
        </w:rPr>
        <w:t>s</w:t>
      </w:r>
      <w:r w:rsidR="000F22FF">
        <w:rPr>
          <w:rFonts w:ascii="Times New Roman" w:hAnsi="Times New Roman" w:cs="Times New Roman"/>
          <w:sz w:val="20"/>
        </w:rPr>
        <w:t xml:space="preserve">ymbol creation, </w:t>
      </w:r>
      <w:r w:rsidR="000F22FF">
        <w:rPr>
          <w:rFonts w:ascii="Times New Roman" w:hAnsi="Times New Roman" w:cs="Times New Roman"/>
          <w:sz w:val="20"/>
        </w:rPr>
        <w:t>f</w:t>
      </w:r>
      <w:r w:rsidR="000F22FF">
        <w:rPr>
          <w:rFonts w:ascii="Times New Roman" w:hAnsi="Times New Roman" w:cs="Times New Roman"/>
          <w:sz w:val="20"/>
        </w:rPr>
        <w:t xml:space="preserve">ootprint creation and importing, PCB, </w:t>
      </w:r>
      <w:r w:rsidR="000F22FF">
        <w:rPr>
          <w:rFonts w:ascii="Times New Roman" w:hAnsi="Times New Roman" w:cs="Times New Roman"/>
          <w:sz w:val="20"/>
        </w:rPr>
        <w:t>r</w:t>
      </w:r>
      <w:r w:rsidR="000F22FF">
        <w:rPr>
          <w:rFonts w:ascii="Times New Roman" w:hAnsi="Times New Roman" w:cs="Times New Roman"/>
          <w:sz w:val="20"/>
        </w:rPr>
        <w:t xml:space="preserve">outing, </w:t>
      </w:r>
      <w:r w:rsidR="000F22FF">
        <w:rPr>
          <w:rFonts w:ascii="Times New Roman" w:hAnsi="Times New Roman" w:cs="Times New Roman"/>
          <w:sz w:val="20"/>
        </w:rPr>
        <w:t>i</w:t>
      </w:r>
      <w:r w:rsidR="000F22FF">
        <w:rPr>
          <w:rFonts w:ascii="Times New Roman" w:hAnsi="Times New Roman" w:cs="Times New Roman"/>
          <w:sz w:val="20"/>
        </w:rPr>
        <w:t xml:space="preserve">mpedance calculations, </w:t>
      </w:r>
      <w:r w:rsidR="000F22FF" w:rsidRPr="000F22FF">
        <w:rPr>
          <w:rFonts w:ascii="Times New Roman" w:hAnsi="Times New Roman" w:cs="Times New Roman"/>
          <w:sz w:val="20"/>
        </w:rPr>
        <w:t xml:space="preserve"> </w:t>
      </w:r>
      <w:r w:rsidRPr="000F22FF">
        <w:rPr>
          <w:rFonts w:ascii="Times New Roman" w:hAnsi="Times New Roman" w:cs="Times New Roman"/>
          <w:sz w:val="20"/>
        </w:rPr>
        <w:t xml:space="preserve"> </w:t>
      </w:r>
    </w:p>
    <w:p w14:paraId="7D2563D4" w14:textId="5B217A71" w:rsidR="00CC0E76" w:rsidRPr="00CC0E76" w:rsidRDefault="009E258F" w:rsidP="00CC0E76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AutoCAD</w:t>
      </w:r>
      <w:r w:rsidR="000F22F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(Device casings)</w:t>
      </w:r>
    </w:p>
    <w:p w14:paraId="1E73BC98" w14:textId="600C8399" w:rsidR="009E258F" w:rsidRPr="00F340B9" w:rsidRDefault="00814FAF" w:rsidP="002E079A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UNIX – </w:t>
      </w:r>
      <w:r w:rsidR="000F22FF">
        <w:rPr>
          <w:rFonts w:ascii="Times New Roman" w:hAnsi="Times New Roman" w:cs="Times New Roman"/>
          <w:sz w:val="20"/>
        </w:rPr>
        <w:t>Command Line Interface and Operation</w:t>
      </w:r>
    </w:p>
    <w:p w14:paraId="3D43A3D6" w14:textId="1F97A641" w:rsidR="000F22FF" w:rsidRPr="000F22FF" w:rsidRDefault="00A8511D" w:rsidP="000F22FF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Microsoft 360 Office Suite Experience</w:t>
      </w:r>
    </w:p>
    <w:p w14:paraId="66F127F9" w14:textId="77777777" w:rsidR="000F22FF" w:rsidRDefault="000F22FF" w:rsidP="000F22FF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Agentic Coding – Claude, Local (Gemma4 &amp; Qwen) including prompt engineering and debugging.</w:t>
      </w:r>
    </w:p>
    <w:p w14:paraId="045DA2F6" w14:textId="08913E71" w:rsidR="00CC0E76" w:rsidRPr="000F22FF" w:rsidRDefault="00CC0E76" w:rsidP="000F22FF">
      <w:pPr>
        <w:spacing w:before="60" w:after="60"/>
        <w:rPr>
          <w:rFonts w:ascii="Times New Roman" w:hAnsi="Times New Roman" w:cs="Times New Roman"/>
          <w:sz w:val="20"/>
        </w:rPr>
      </w:pPr>
    </w:p>
    <w:p w14:paraId="5DD0BE4B" w14:textId="5E9DE5F3" w:rsidR="000F22FF" w:rsidRPr="00AD3325" w:rsidRDefault="000F22FF" w:rsidP="00CC0E76">
      <w:pPr>
        <w:pStyle w:val="ListParagraph"/>
        <w:numPr>
          <w:ilvl w:val="0"/>
          <w:numId w:val="12"/>
        </w:numPr>
        <w:spacing w:before="60" w:after="60"/>
        <w:rPr>
          <w:rFonts w:ascii="Times New Roman" w:hAnsi="Times New Roman" w:cs="Times New Roman"/>
          <w:sz w:val="20"/>
        </w:rPr>
        <w:sectPr w:rsidR="000F22FF" w:rsidRPr="00AD3325" w:rsidSect="00FE125D">
          <w:type w:val="continuous"/>
          <w:pgSz w:w="12240" w:h="15840"/>
          <w:pgMar w:top="864" w:right="864" w:bottom="864" w:left="864" w:header="720" w:footer="720" w:gutter="0"/>
          <w:cols w:num="2" w:space="720"/>
          <w:docGrid w:linePitch="360"/>
        </w:sectPr>
      </w:pPr>
    </w:p>
    <w:p w14:paraId="2C2139B6" w14:textId="77777777" w:rsidR="00652D1D" w:rsidRDefault="00A8511D" w:rsidP="003878BD">
      <w:pPr>
        <w:spacing w:before="12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32"/>
          <w:u w:val="single"/>
        </w:rPr>
        <w:t>EXPERIENCE</w:t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</w:p>
    <w:p w14:paraId="11AFB544" w14:textId="35526293" w:rsidR="00014E3E" w:rsidRPr="00766582" w:rsidRDefault="004B7A24" w:rsidP="002E079A">
      <w:pPr>
        <w:spacing w:before="6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>A.R.I.A.A – Automated Routing, Impedance, and Assembly Assistant</w:t>
      </w:r>
      <w:r w:rsidR="009160A4"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 w:rsidR="009160A4"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szCs w:val="24"/>
          <w:u w:val="single"/>
        </w:rPr>
        <w:t>June 2025</w:t>
      </w:r>
      <w:r w:rsidR="009160A4">
        <w:rPr>
          <w:rFonts w:ascii="Times New Roman" w:hAnsi="Times New Roman" w:cs="Times New Roman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szCs w:val="24"/>
          <w:u w:val="single"/>
        </w:rPr>
        <w:t>Present</w:t>
      </w:r>
    </w:p>
    <w:p w14:paraId="1CC9A362" w14:textId="020C4755" w:rsidR="00B271A3" w:rsidRPr="00F340B9" w:rsidRDefault="00B271A3" w:rsidP="002E079A">
      <w:p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Project Overview:</w:t>
      </w:r>
      <w:r>
        <w:rPr>
          <w:rFonts w:ascii="Times New Roman" w:hAnsi="Times New Roman" w:cs="Times New Roman"/>
          <w:sz w:val="20"/>
        </w:rPr>
        <w:t xml:space="preserve"> </w:t>
      </w:r>
      <w:r w:rsidR="004B7A24">
        <w:rPr>
          <w:rFonts w:ascii="Times New Roman" w:hAnsi="Times New Roman" w:cs="Times New Roman"/>
          <w:sz w:val="20"/>
        </w:rPr>
        <w:t xml:space="preserve">Utilized artificial intelligence to train and create Neural </w:t>
      </w:r>
      <w:r w:rsidR="00C74AC9">
        <w:rPr>
          <w:rFonts w:ascii="Times New Roman" w:hAnsi="Times New Roman" w:cs="Times New Roman"/>
          <w:sz w:val="20"/>
        </w:rPr>
        <w:t>Networks</w:t>
      </w:r>
      <w:r w:rsidR="004B7A24">
        <w:rPr>
          <w:rFonts w:ascii="Times New Roman" w:hAnsi="Times New Roman" w:cs="Times New Roman"/>
          <w:sz w:val="20"/>
        </w:rPr>
        <w:t xml:space="preserve"> to assist in Routing, Impedance Matching, and Assembling printed circuit boards in </w:t>
      </w:r>
      <w:r w:rsidR="00C74AC9">
        <w:rPr>
          <w:rFonts w:ascii="Times New Roman" w:hAnsi="Times New Roman" w:cs="Times New Roman"/>
          <w:sz w:val="20"/>
        </w:rPr>
        <w:t xml:space="preserve">the </w:t>
      </w:r>
      <w:proofErr w:type="gramStart"/>
      <w:r w:rsidR="00C74AC9">
        <w:rPr>
          <w:rFonts w:ascii="Times New Roman" w:hAnsi="Times New Roman" w:cs="Times New Roman"/>
          <w:sz w:val="20"/>
        </w:rPr>
        <w:t>open source</w:t>
      </w:r>
      <w:proofErr w:type="gramEnd"/>
      <w:r w:rsidR="00C74AC9">
        <w:rPr>
          <w:rFonts w:ascii="Times New Roman" w:hAnsi="Times New Roman" w:cs="Times New Roman"/>
          <w:sz w:val="20"/>
        </w:rPr>
        <w:t xml:space="preserve"> software: </w:t>
      </w:r>
      <w:proofErr w:type="spellStart"/>
      <w:r w:rsidR="00C74AC9">
        <w:rPr>
          <w:rFonts w:ascii="Times New Roman" w:hAnsi="Times New Roman" w:cs="Times New Roman"/>
          <w:sz w:val="20"/>
        </w:rPr>
        <w:t>KiCAD</w:t>
      </w:r>
      <w:proofErr w:type="spellEnd"/>
      <w:r>
        <w:rPr>
          <w:rFonts w:ascii="Times New Roman" w:hAnsi="Times New Roman" w:cs="Times New Roman"/>
          <w:sz w:val="20"/>
        </w:rPr>
        <w:t>.</w:t>
      </w:r>
    </w:p>
    <w:p w14:paraId="7E8DAA7C" w14:textId="77777777" w:rsidR="00B271A3" w:rsidRPr="00F340B9" w:rsidRDefault="00B271A3" w:rsidP="002E079A">
      <w:p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Key Accomplishments:</w:t>
      </w:r>
    </w:p>
    <w:p w14:paraId="1BD2469E" w14:textId="7F0204B1" w:rsidR="00890AB5" w:rsidRPr="00890AB5" w:rsidRDefault="00C74AC9" w:rsidP="001C2B5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Datasheet Processing</w:t>
      </w:r>
      <w:r w:rsidR="00890AB5">
        <w:rPr>
          <w:rFonts w:ascii="Times New Roman" w:hAnsi="Times New Roman" w:cs="Times New Roman"/>
          <w:b/>
          <w:bCs/>
          <w:sz w:val="20"/>
        </w:rPr>
        <w:t xml:space="preserve">: </w:t>
      </w:r>
      <w:r>
        <w:rPr>
          <w:rFonts w:ascii="Times New Roman" w:hAnsi="Times New Roman" w:cs="Times New Roman"/>
          <w:sz w:val="20"/>
        </w:rPr>
        <w:t xml:space="preserve">A large portion of </w:t>
      </w:r>
      <w:r w:rsidR="0034041A">
        <w:rPr>
          <w:rFonts w:ascii="Times New Roman" w:hAnsi="Times New Roman" w:cs="Times New Roman"/>
          <w:sz w:val="20"/>
        </w:rPr>
        <w:t>device wiring information is in datasheets, pdf or the like. A model needs to parse and organize data to organize netlists.</w:t>
      </w:r>
    </w:p>
    <w:p w14:paraId="6CEBE0B4" w14:textId="12893F8C" w:rsidR="00890AB5" w:rsidRPr="00890AB5" w:rsidRDefault="0034041A" w:rsidP="001C2B5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Neural Network Training</w:t>
      </w:r>
      <w:r w:rsidR="00890AB5">
        <w:rPr>
          <w:rFonts w:ascii="Times New Roman" w:hAnsi="Times New Roman" w:cs="Times New Roman"/>
          <w:b/>
          <w:bCs/>
          <w:sz w:val="20"/>
        </w:rPr>
        <w:t xml:space="preserve">: </w:t>
      </w:r>
      <w:r>
        <w:rPr>
          <w:rFonts w:ascii="Times New Roman" w:hAnsi="Times New Roman" w:cs="Times New Roman"/>
          <w:sz w:val="20"/>
        </w:rPr>
        <w:t xml:space="preserve">Found and </w:t>
      </w:r>
      <w:proofErr w:type="gramStart"/>
      <w:r>
        <w:rPr>
          <w:rFonts w:ascii="Times New Roman" w:hAnsi="Times New Roman" w:cs="Times New Roman"/>
          <w:sz w:val="20"/>
        </w:rPr>
        <w:t>Organized</w:t>
      </w:r>
      <w:proofErr w:type="gramEnd"/>
      <w:r>
        <w:rPr>
          <w:rFonts w:ascii="Times New Roman" w:hAnsi="Times New Roman" w:cs="Times New Roman"/>
          <w:sz w:val="20"/>
        </w:rPr>
        <w:t xml:space="preserve"> freely available </w:t>
      </w:r>
      <w:proofErr w:type="spellStart"/>
      <w:r>
        <w:rPr>
          <w:rFonts w:ascii="Times New Roman" w:hAnsi="Times New Roman" w:cs="Times New Roman"/>
          <w:sz w:val="20"/>
        </w:rPr>
        <w:t>gerber</w:t>
      </w:r>
      <w:proofErr w:type="spellEnd"/>
      <w:r>
        <w:rPr>
          <w:rFonts w:ascii="Times New Roman" w:hAnsi="Times New Roman" w:cs="Times New Roman"/>
          <w:sz w:val="20"/>
        </w:rPr>
        <w:t xml:space="preserve"> files, </w:t>
      </w:r>
      <w:proofErr w:type="spellStart"/>
      <w:r>
        <w:rPr>
          <w:rFonts w:ascii="Times New Roman" w:hAnsi="Times New Roman" w:cs="Times New Roman"/>
          <w:sz w:val="20"/>
        </w:rPr>
        <w:t>kicad</w:t>
      </w:r>
      <w:proofErr w:type="spellEnd"/>
      <w:r>
        <w:rPr>
          <w:rFonts w:ascii="Times New Roman" w:hAnsi="Times New Roman" w:cs="Times New Roman"/>
          <w:sz w:val="20"/>
        </w:rPr>
        <w:t xml:space="preserve"> projects, schematics and </w:t>
      </w:r>
      <w:r w:rsidR="00B11A06">
        <w:rPr>
          <w:rFonts w:ascii="Times New Roman" w:hAnsi="Times New Roman" w:cs="Times New Roman"/>
          <w:sz w:val="20"/>
        </w:rPr>
        <w:t xml:space="preserve">other </w:t>
      </w:r>
      <w:r>
        <w:rPr>
          <w:rFonts w:ascii="Times New Roman" w:hAnsi="Times New Roman" w:cs="Times New Roman"/>
          <w:sz w:val="20"/>
        </w:rPr>
        <w:t xml:space="preserve">relevant files to train </w:t>
      </w:r>
      <w:r w:rsidR="00B11A06">
        <w:rPr>
          <w:rFonts w:ascii="Times New Roman" w:hAnsi="Times New Roman" w:cs="Times New Roman"/>
          <w:sz w:val="20"/>
        </w:rPr>
        <w:t>and advance the AI.</w:t>
      </w:r>
    </w:p>
    <w:p w14:paraId="220F7133" w14:textId="16ADB192" w:rsidR="00E71F64" w:rsidRPr="00B11A06" w:rsidRDefault="00B11A06" w:rsidP="00C74AC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Agentic Coding</w:t>
      </w:r>
      <w:r w:rsidR="00061C5D">
        <w:rPr>
          <w:rFonts w:ascii="Times New Roman" w:hAnsi="Times New Roman" w:cs="Times New Roman"/>
          <w:b/>
          <w:bCs/>
          <w:sz w:val="20"/>
        </w:rPr>
        <w:t xml:space="preserve">: </w:t>
      </w:r>
      <w:r w:rsidR="00061C5D">
        <w:rPr>
          <w:rFonts w:ascii="Times New Roman" w:hAnsi="Times New Roman" w:cs="Times New Roman"/>
          <w:bCs/>
          <w:sz w:val="20"/>
        </w:rPr>
        <w:t xml:space="preserve">Collaborated </w:t>
      </w:r>
      <w:proofErr w:type="gramStart"/>
      <w:r w:rsidR="00061C5D">
        <w:rPr>
          <w:rFonts w:ascii="Times New Roman" w:hAnsi="Times New Roman" w:cs="Times New Roman"/>
          <w:bCs/>
          <w:sz w:val="20"/>
        </w:rPr>
        <w:t>in</w:t>
      </w:r>
      <w:proofErr w:type="gramEnd"/>
      <w:r w:rsidR="00061C5D">
        <w:rPr>
          <w:rFonts w:ascii="Times New Roman" w:hAnsi="Times New Roman" w:cs="Times New Roman"/>
          <w:bCs/>
          <w:sz w:val="20"/>
        </w:rPr>
        <w:t xml:space="preserve"> a group of three interns plus mentor to accomplish milestones.</w:t>
      </w:r>
    </w:p>
    <w:p w14:paraId="576F9B7B" w14:textId="69A8C950" w:rsidR="00B11A06" w:rsidRPr="00C74AC9" w:rsidRDefault="00B11A06" w:rsidP="00C74AC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Side Note: </w:t>
      </w:r>
      <w:r>
        <w:rPr>
          <w:rFonts w:ascii="Times New Roman" w:hAnsi="Times New Roman" w:cs="Times New Roman"/>
          <w:bCs/>
          <w:sz w:val="20"/>
        </w:rPr>
        <w:t xml:space="preserve">ARIAA is currently my side project as PRISM is my current focus. Though I use “vibe coding” to get a basic structure and still try to fix issues as they arise and put some attention when not on PRISM. Will focus more when PRISM is finished or in a stable production state. </w:t>
      </w:r>
    </w:p>
    <w:p w14:paraId="4576842C" w14:textId="5EEF73E3" w:rsidR="004C50F8" w:rsidRDefault="00000000">
      <w:pPr>
        <w:spacing w:before="6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A.R.G.H. – </w:t>
      </w:r>
      <w:r w:rsidR="00C74AC9">
        <w:rPr>
          <w:rFonts w:ascii="Times New Roman" w:hAnsi="Times New Roman" w:cs="Times New Roman"/>
          <w:b/>
          <w:bCs/>
          <w:sz w:val="24"/>
          <w:szCs w:val="28"/>
          <w:u w:val="single"/>
        </w:rPr>
        <w:t>Advanced Recognition of Gestures of the Hand</w:t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Cs w:val="24"/>
          <w:u w:val="single"/>
        </w:rPr>
        <w:t xml:space="preserve">August 2025 – </w:t>
      </w:r>
      <w:r w:rsidR="00C74AC9">
        <w:rPr>
          <w:rFonts w:ascii="Times New Roman" w:hAnsi="Times New Roman" w:cs="Times New Roman"/>
          <w:szCs w:val="24"/>
          <w:u w:val="single"/>
        </w:rPr>
        <w:t>May 2025</w:t>
      </w:r>
    </w:p>
    <w:p w14:paraId="6EB9733C" w14:textId="77777777" w:rsidR="004C50F8" w:rsidRDefault="00000000">
      <w:p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Project Overview:</w:t>
      </w:r>
      <w:r>
        <w:rPr>
          <w:rFonts w:ascii="Times New Roman" w:hAnsi="Times New Roman" w:cs="Times New Roman"/>
          <w:sz w:val="20"/>
        </w:rPr>
        <w:t xml:space="preserve"> Year-long senior design project: a wearable that recognizes hand gestures in real time. Built around an ESP32 and IMUs, it fuses motion data on-device and classifies gestures with a neural network small enough to run on a microcontroller.</w:t>
      </w:r>
    </w:p>
    <w:p w14:paraId="5B86AA2C" w14:textId="77777777" w:rsidR="004C50F8" w:rsidRDefault="00000000">
      <w:p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Key Accomplishments:</w:t>
      </w:r>
    </w:p>
    <w:p w14:paraId="583B510B" w14:textId="77777777" w:rsidR="004C50F8" w:rsidRDefault="000000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Embedded ML: </w:t>
      </w:r>
      <w:r>
        <w:rPr>
          <w:rFonts w:ascii="Times New Roman" w:hAnsi="Times New Roman" w:cs="Times New Roman"/>
          <w:sz w:val="20"/>
        </w:rPr>
        <w:t>Trained a 1D-CNN in TensorFlow/Keras and quantized it to INT8 with TFLite so it runs entirely on the ESP32 – no phone or cloud needed.</w:t>
      </w:r>
    </w:p>
    <w:p w14:paraId="76A104E2" w14:textId="77777777" w:rsidR="004C50F8" w:rsidRDefault="000000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Sensor Fusion: </w:t>
      </w:r>
      <w:r>
        <w:rPr>
          <w:rFonts w:ascii="Times New Roman" w:hAnsi="Times New Roman" w:cs="Times New Roman"/>
          <w:sz w:val="20"/>
        </w:rPr>
        <w:t>Implemented a Madgwick AHRS filter to turn raw IMU data into stable orientation estimates for cleaner model inputs.</w:t>
      </w:r>
    </w:p>
    <w:p w14:paraId="1A4555E7" w14:textId="77777777" w:rsidR="004C50F8" w:rsidRDefault="000000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Firmware: </w:t>
      </w:r>
      <w:r>
        <w:rPr>
          <w:rFonts w:ascii="Times New Roman" w:hAnsi="Times New Roman" w:cs="Times New Roman"/>
          <w:sz w:val="20"/>
        </w:rPr>
        <w:t>Wrote the firmware in C on ESP-IDF with FreeRTOS tasks handling I²C sensor sampling, inference, and communication in parallel.</w:t>
      </w:r>
    </w:p>
    <w:p w14:paraId="354AE109" w14:textId="497B0081" w:rsidR="009F6A04" w:rsidRDefault="009F6A0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Teamwork: </w:t>
      </w:r>
      <w:r>
        <w:rPr>
          <w:rFonts w:ascii="Times New Roman" w:hAnsi="Times New Roman" w:cs="Times New Roman"/>
          <w:sz w:val="20"/>
        </w:rPr>
        <w:t xml:space="preserve">Worked in a group long term to successfully distribute tasks to finish the project in a timely manner. Documented and communicated to properly ensure different systems cohered properly to work together. </w:t>
      </w:r>
    </w:p>
    <w:p w14:paraId="70FD45DF" w14:textId="443A7700" w:rsidR="004C50F8" w:rsidRDefault="00E36418">
      <w:pPr>
        <w:spacing w:before="6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P.R.I.S.M. – </w:t>
      </w:r>
      <w:r w:rsidR="004B7A24" w:rsidRPr="004B7A24">
        <w:rPr>
          <w:rFonts w:ascii="Times New Roman" w:hAnsi="Times New Roman" w:cs="Times New Roman"/>
          <w:b/>
          <w:bCs/>
          <w:sz w:val="24"/>
          <w:szCs w:val="28"/>
          <w:u w:val="single"/>
        </w:rPr>
        <w:t>Portable Radio Instrument for Signal Monitoring</w:t>
      </w:r>
      <w:r w:rsidR="004B7A24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(SDR)</w:t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 w:rsidR="00000000">
        <w:rPr>
          <w:rFonts w:ascii="Times New Roman" w:hAnsi="Times New Roman" w:cs="Times New Roman"/>
          <w:szCs w:val="24"/>
          <w:u w:val="single"/>
        </w:rPr>
        <w:t>2025 – Present</w:t>
      </w:r>
    </w:p>
    <w:p w14:paraId="3F6E7CBD" w14:textId="38386DE2" w:rsidR="004C50F8" w:rsidRDefault="00000000">
      <w:p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Project Overview:</w:t>
      </w:r>
      <w:r>
        <w:rPr>
          <w:rFonts w:ascii="Times New Roman" w:hAnsi="Times New Roman" w:cs="Times New Roman"/>
          <w:sz w:val="20"/>
        </w:rPr>
        <w:t xml:space="preserve"> Personal dive into RF and signal processing using </w:t>
      </w:r>
      <w:proofErr w:type="gramStart"/>
      <w:r>
        <w:rPr>
          <w:rFonts w:ascii="Times New Roman" w:hAnsi="Times New Roman" w:cs="Times New Roman"/>
          <w:sz w:val="20"/>
        </w:rPr>
        <w:t>low</w:t>
      </w:r>
      <w:r w:rsidR="004B7A2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cost</w:t>
      </w:r>
      <w:proofErr w:type="gramEnd"/>
      <w:r>
        <w:rPr>
          <w:rFonts w:ascii="Times New Roman" w:hAnsi="Times New Roman" w:cs="Times New Roman"/>
          <w:sz w:val="20"/>
        </w:rPr>
        <w:t xml:space="preserve"> SDR hardware an</w:t>
      </w:r>
      <w:r w:rsidR="004B7A24">
        <w:rPr>
          <w:rFonts w:ascii="Times New Roman" w:hAnsi="Times New Roman" w:cs="Times New Roman"/>
          <w:sz w:val="20"/>
        </w:rPr>
        <w:t>d FPGA</w:t>
      </w:r>
      <w:r>
        <w:rPr>
          <w:rFonts w:ascii="Times New Roman" w:hAnsi="Times New Roman" w:cs="Times New Roman"/>
          <w:sz w:val="20"/>
        </w:rPr>
        <w:t xml:space="preserve"> capturing real signals over the air and pulling them apart in code.</w:t>
      </w:r>
      <w:r w:rsidR="009F6A04">
        <w:rPr>
          <w:rFonts w:ascii="Times New Roman" w:hAnsi="Times New Roman" w:cs="Times New Roman"/>
          <w:sz w:val="20"/>
        </w:rPr>
        <w:t xml:space="preserve"> Primary hardware components include LMS7002M (</w:t>
      </w:r>
      <w:proofErr w:type="spellStart"/>
      <w:r w:rsidR="009F6A04">
        <w:rPr>
          <w:rFonts w:ascii="Times New Roman" w:hAnsi="Times New Roman" w:cs="Times New Roman"/>
          <w:sz w:val="20"/>
        </w:rPr>
        <w:t>LimeSDR</w:t>
      </w:r>
      <w:proofErr w:type="spellEnd"/>
      <w:r w:rsidR="009F6A04">
        <w:rPr>
          <w:rFonts w:ascii="Times New Roman" w:hAnsi="Times New Roman" w:cs="Times New Roman"/>
          <w:sz w:val="20"/>
        </w:rPr>
        <w:t xml:space="preserve"> Transceiver) and Zynq-7000 FPGA family. </w:t>
      </w:r>
    </w:p>
    <w:p w14:paraId="6614CB61" w14:textId="654B92B0" w:rsidR="004B7A24" w:rsidRPr="004B7A24" w:rsidRDefault="00000000" w:rsidP="004B7A24">
      <w:pPr>
        <w:spacing w:before="60" w:after="6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lastRenderedPageBreak/>
        <w:t>Key Accomplishments:</w:t>
      </w:r>
    </w:p>
    <w:p w14:paraId="47239E80" w14:textId="0ACFACC3" w:rsidR="004B7A24" w:rsidRPr="004B7A24" w:rsidRDefault="00C74AC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Hardware</w:t>
      </w:r>
      <w:r w:rsidR="004B7A24">
        <w:rPr>
          <w:rFonts w:ascii="Times New Roman" w:hAnsi="Times New Roman" w:cs="Times New Roman"/>
          <w:b/>
          <w:sz w:val="20"/>
        </w:rPr>
        <w:t xml:space="preserve"> Selection: </w:t>
      </w:r>
      <w:r>
        <w:rPr>
          <w:rFonts w:ascii="Times New Roman" w:hAnsi="Times New Roman" w:cs="Times New Roman"/>
          <w:sz w:val="20"/>
        </w:rPr>
        <w:t>Leveraged</w:t>
      </w:r>
      <w:r w:rsidR="004B7A24">
        <w:rPr>
          <w:rFonts w:ascii="Times New Roman" w:hAnsi="Times New Roman" w:cs="Times New Roman"/>
          <w:sz w:val="20"/>
        </w:rPr>
        <w:t xml:space="preserve"> a large language model to gauge different hardware options to balance performance, versatility, and cost. </w:t>
      </w:r>
    </w:p>
    <w:p w14:paraId="79445408" w14:textId="1D2FA041" w:rsidR="004C50F8" w:rsidRDefault="00E3641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</w:rPr>
        <w:t>KiCAD</w:t>
      </w:r>
      <w:proofErr w:type="spellEnd"/>
      <w:r>
        <w:rPr>
          <w:rFonts w:ascii="Times New Roman" w:hAnsi="Times New Roman" w:cs="Times New Roman"/>
          <w:b/>
          <w:bCs/>
          <w:sz w:val="20"/>
        </w:rPr>
        <w:t xml:space="preserve"> Schematic Design</w:t>
      </w:r>
      <w:r w:rsidR="00000000">
        <w:rPr>
          <w:rFonts w:ascii="Times New Roman" w:hAnsi="Times New Roman" w:cs="Times New Roman"/>
          <w:b/>
          <w:bCs/>
          <w:sz w:val="20"/>
        </w:rPr>
        <w:t xml:space="preserve">: </w:t>
      </w:r>
      <w:r>
        <w:rPr>
          <w:rFonts w:ascii="Times New Roman" w:hAnsi="Times New Roman" w:cs="Times New Roman"/>
          <w:sz w:val="20"/>
        </w:rPr>
        <w:t>Used public datasheets and information to create schematics for power, data, and RF systems</w:t>
      </w:r>
    </w:p>
    <w:p w14:paraId="5CE05CAA" w14:textId="364A9CF6" w:rsidR="004C50F8" w:rsidRDefault="00E36418" w:rsidP="00E3641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</w:rPr>
        <w:t>KiCAD</w:t>
      </w:r>
      <w:proofErr w:type="spellEnd"/>
      <w:r>
        <w:rPr>
          <w:rFonts w:ascii="Times New Roman" w:hAnsi="Times New Roman" w:cs="Times New Roman"/>
          <w:b/>
          <w:bCs/>
          <w:sz w:val="20"/>
        </w:rPr>
        <w:t xml:space="preserve"> PCB Design: </w:t>
      </w:r>
      <w:r>
        <w:rPr>
          <w:rFonts w:ascii="Times New Roman" w:hAnsi="Times New Roman" w:cs="Times New Roman"/>
          <w:bCs/>
          <w:sz w:val="20"/>
        </w:rPr>
        <w:t xml:space="preserve">Hand routed and impedance matched required traces to and from integrated circuits. </w:t>
      </w:r>
    </w:p>
    <w:p w14:paraId="264FBAE1" w14:textId="546444ED" w:rsidR="004C50F8" w:rsidRDefault="00000000">
      <w:pPr>
        <w:spacing w:before="6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Self-Hosted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>Homelab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 w:rsidR="00E36418"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 w:rsidR="00E36418"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 w:rsidR="00E36418"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 w:rsidR="00E36418"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 w:rsidR="00E36418"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Cs w:val="24"/>
          <w:u w:val="single"/>
        </w:rPr>
        <w:t>Ongoing</w:t>
      </w:r>
    </w:p>
    <w:p w14:paraId="5BC10A66" w14:textId="77777777" w:rsidR="004C50F8" w:rsidRDefault="00000000">
      <w:p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Project Overview:</w:t>
      </w:r>
      <w:r>
        <w:rPr>
          <w:rFonts w:ascii="Times New Roman" w:hAnsi="Times New Roman" w:cs="Times New Roman"/>
          <w:sz w:val="20"/>
        </w:rPr>
        <w:t xml:space="preserve"> I run my own home server stack for learning and daily use – it doubles as a sandbox for networking, Linux administration, and self-hosted services.</w:t>
      </w:r>
    </w:p>
    <w:p w14:paraId="17B8E1E5" w14:textId="77777777" w:rsidR="004C50F8" w:rsidRDefault="00000000">
      <w:pPr>
        <w:spacing w:before="60" w:after="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Key Accomplishments:</w:t>
      </w:r>
    </w:p>
    <w:p w14:paraId="2ABEC4D1" w14:textId="77777777" w:rsidR="004C50F8" w:rsidRDefault="000000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Linux Administration: </w:t>
      </w:r>
      <w:r>
        <w:rPr>
          <w:rFonts w:ascii="Times New Roman" w:hAnsi="Times New Roman" w:cs="Times New Roman"/>
          <w:sz w:val="20"/>
        </w:rPr>
        <w:t>Manage services, storage, and backups from the CLI; comfortable troubleshooting when things break at 2 AM.</w:t>
      </w:r>
    </w:p>
    <w:p w14:paraId="7391495C" w14:textId="77777777" w:rsidR="004C50F8" w:rsidRDefault="000000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Networking: </w:t>
      </w:r>
      <w:r>
        <w:rPr>
          <w:rFonts w:ascii="Times New Roman" w:hAnsi="Times New Roman" w:cs="Times New Roman"/>
          <w:sz w:val="20"/>
        </w:rPr>
        <w:t>Configured VLANs, firewall rules, and remote access, giving me practical grounding in how real networks behave.</w:t>
      </w:r>
    </w:p>
    <w:p w14:paraId="62AE5C72" w14:textId="77777777" w:rsidR="00E36418" w:rsidRDefault="00E36418" w:rsidP="00E36418">
      <w:pPr>
        <w:spacing w:after="0"/>
        <w:rPr>
          <w:rFonts w:ascii="Times New Roman" w:hAnsi="Times New Roman" w:cs="Times New Roman"/>
          <w:sz w:val="20"/>
        </w:rPr>
      </w:pPr>
    </w:p>
    <w:p w14:paraId="787AC257" w14:textId="77777777" w:rsidR="00E36418" w:rsidRDefault="00E36418" w:rsidP="00E71F64">
      <w:pPr>
        <w:spacing w:before="6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</w:p>
    <w:p w14:paraId="46A50431" w14:textId="52A907CC" w:rsidR="00E36418" w:rsidRDefault="00B11A06" w:rsidP="00E71F64">
      <w:pPr>
        <w:spacing w:before="6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>Github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Links</w:t>
      </w:r>
    </w:p>
    <w:p w14:paraId="55CBD92C" w14:textId="242561FB" w:rsidR="00B11A06" w:rsidRDefault="00B11A06" w:rsidP="00E71F64">
      <w:pPr>
        <w:spacing w:before="60" w:after="60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PRISM - </w:t>
      </w:r>
      <w:hyperlink r:id="rId6" w:history="1">
        <w:r w:rsidRPr="00B11A06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AveragePillow17/P.R.I.S.M.: Portable Radio Instrument for Signal Monitoring</w:t>
        </w:r>
      </w:hyperlink>
    </w:p>
    <w:p w14:paraId="1FB54D82" w14:textId="5F219C35" w:rsidR="00B11A06" w:rsidRDefault="00B11A06" w:rsidP="00E71F64">
      <w:pPr>
        <w:spacing w:before="60" w:after="60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ARIAA - </w:t>
      </w:r>
      <w:hyperlink r:id="rId7" w:history="1">
        <w:r w:rsidRPr="00B11A06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AveragePillow17/A.R.I.</w:t>
        </w:r>
        <w:proofErr w:type="gramStart"/>
        <w:r w:rsidRPr="00B11A06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A.A</w:t>
        </w:r>
        <w:proofErr w:type="gramEnd"/>
        <w:r w:rsidRPr="00B11A06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: Automated Routing, Impedance, and Assembly Assistant</w:t>
        </w:r>
      </w:hyperlink>
    </w:p>
    <w:p w14:paraId="0A509CC5" w14:textId="0E68D461" w:rsidR="009F6A04" w:rsidRDefault="009F6A04" w:rsidP="00E71F64">
      <w:pPr>
        <w:spacing w:before="60" w:after="60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ARGH - </w:t>
      </w:r>
      <w:hyperlink r:id="rId8" w:history="1">
        <w:proofErr w:type="spellStart"/>
        <w:r w:rsidRPr="009F6A04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srthKicker</w:t>
        </w:r>
        <w:proofErr w:type="spellEnd"/>
        <w:r w:rsidRPr="009F6A04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/</w:t>
        </w:r>
        <w:proofErr w:type="spellStart"/>
        <w:r w:rsidRPr="009F6A04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ISUCapstoneVRGestureDetectionGlove</w:t>
        </w:r>
        <w:proofErr w:type="spellEnd"/>
        <w:r w:rsidRPr="009F6A04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: Library to read sensor data from Capstone VR Glove Project</w:t>
        </w:r>
      </w:hyperlink>
    </w:p>
    <w:p w14:paraId="73705D59" w14:textId="77777777" w:rsidR="00B11A06" w:rsidRPr="00B11A06" w:rsidRDefault="00B11A06" w:rsidP="00E71F64">
      <w:pPr>
        <w:spacing w:before="60" w:after="60"/>
        <w:rPr>
          <w:rFonts w:ascii="Times New Roman" w:hAnsi="Times New Roman" w:cs="Times New Roman"/>
          <w:bCs/>
          <w:sz w:val="24"/>
          <w:szCs w:val="28"/>
        </w:rPr>
      </w:pPr>
    </w:p>
    <w:p w14:paraId="27B83A8C" w14:textId="187E76EC" w:rsidR="00E71F64" w:rsidRPr="00513BE8" w:rsidRDefault="00E71F64" w:rsidP="00E71F64">
      <w:pPr>
        <w:spacing w:before="60" w:after="60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Other Job Experience Available on Request   </w:t>
      </w:r>
    </w:p>
    <w:p w14:paraId="61AAC488" w14:textId="77777777" w:rsidR="00E71F64" w:rsidRPr="00E71F64" w:rsidRDefault="00E71F64" w:rsidP="00E71F64">
      <w:pPr>
        <w:spacing w:before="60" w:after="6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E71F64" w:rsidRPr="00E71F64" w:rsidSect="00FE125D">
      <w:type w:val="continuous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63"/>
    <w:multiLevelType w:val="hybridMultilevel"/>
    <w:tmpl w:val="095EB2FC"/>
    <w:lvl w:ilvl="0" w:tplc="812267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47769"/>
    <w:multiLevelType w:val="multilevel"/>
    <w:tmpl w:val="80E0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3C0D01"/>
    <w:multiLevelType w:val="hybridMultilevel"/>
    <w:tmpl w:val="09426AAC"/>
    <w:lvl w:ilvl="0" w:tplc="23582FC4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4D14"/>
    <w:multiLevelType w:val="multilevel"/>
    <w:tmpl w:val="88A4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D037B"/>
    <w:multiLevelType w:val="hybridMultilevel"/>
    <w:tmpl w:val="6E94B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84012"/>
    <w:multiLevelType w:val="hybridMultilevel"/>
    <w:tmpl w:val="575CE8FC"/>
    <w:lvl w:ilvl="0" w:tplc="A5F67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60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86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C2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05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61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83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41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40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560C5"/>
    <w:multiLevelType w:val="hybridMultilevel"/>
    <w:tmpl w:val="4ACA77FC"/>
    <w:lvl w:ilvl="0" w:tplc="23582FC4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6023C"/>
    <w:multiLevelType w:val="hybridMultilevel"/>
    <w:tmpl w:val="E2B24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327EA"/>
    <w:multiLevelType w:val="hybridMultilevel"/>
    <w:tmpl w:val="69429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0F5"/>
    <w:multiLevelType w:val="hybridMultilevel"/>
    <w:tmpl w:val="DE923E5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D70626"/>
    <w:multiLevelType w:val="hybridMultilevel"/>
    <w:tmpl w:val="1C5AF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175AE"/>
    <w:multiLevelType w:val="hybridMultilevel"/>
    <w:tmpl w:val="C1FED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242D9"/>
    <w:multiLevelType w:val="multilevel"/>
    <w:tmpl w:val="8424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C35DD4"/>
    <w:multiLevelType w:val="hybridMultilevel"/>
    <w:tmpl w:val="DEB44D6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F70493"/>
    <w:multiLevelType w:val="hybridMultilevel"/>
    <w:tmpl w:val="5EA0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67217"/>
    <w:multiLevelType w:val="hybridMultilevel"/>
    <w:tmpl w:val="DDA6EDC8"/>
    <w:lvl w:ilvl="0" w:tplc="23582FC4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A297B"/>
    <w:multiLevelType w:val="hybridMultilevel"/>
    <w:tmpl w:val="507635E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A56881"/>
    <w:multiLevelType w:val="hybridMultilevel"/>
    <w:tmpl w:val="C374C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E5373"/>
    <w:multiLevelType w:val="multilevel"/>
    <w:tmpl w:val="3BE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FE6E32"/>
    <w:multiLevelType w:val="multilevel"/>
    <w:tmpl w:val="91D6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BA3DDA"/>
    <w:multiLevelType w:val="multilevel"/>
    <w:tmpl w:val="0818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BD14D7"/>
    <w:multiLevelType w:val="multilevel"/>
    <w:tmpl w:val="4208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3B7CF1"/>
    <w:multiLevelType w:val="multilevel"/>
    <w:tmpl w:val="F24A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556632">
    <w:abstractNumId w:val="4"/>
  </w:num>
  <w:num w:numId="2" w16cid:durableId="2016960410">
    <w:abstractNumId w:val="15"/>
  </w:num>
  <w:num w:numId="3" w16cid:durableId="407503276">
    <w:abstractNumId w:val="2"/>
  </w:num>
  <w:num w:numId="4" w16cid:durableId="1002972445">
    <w:abstractNumId w:val="6"/>
  </w:num>
  <w:num w:numId="5" w16cid:durableId="591933107">
    <w:abstractNumId w:val="12"/>
  </w:num>
  <w:num w:numId="6" w16cid:durableId="1710573525">
    <w:abstractNumId w:val="20"/>
  </w:num>
  <w:num w:numId="7" w16cid:durableId="1249073540">
    <w:abstractNumId w:val="1"/>
  </w:num>
  <w:num w:numId="8" w16cid:durableId="721101573">
    <w:abstractNumId w:val="18"/>
  </w:num>
  <w:num w:numId="9" w16cid:durableId="1533692339">
    <w:abstractNumId w:val="19"/>
  </w:num>
  <w:num w:numId="10" w16cid:durableId="441539836">
    <w:abstractNumId w:val="3"/>
  </w:num>
  <w:num w:numId="11" w16cid:durableId="433017921">
    <w:abstractNumId w:val="22"/>
  </w:num>
  <w:num w:numId="12" w16cid:durableId="2024821907">
    <w:abstractNumId w:val="8"/>
  </w:num>
  <w:num w:numId="13" w16cid:durableId="996879486">
    <w:abstractNumId w:val="21"/>
  </w:num>
  <w:num w:numId="14" w16cid:durableId="602566548">
    <w:abstractNumId w:val="10"/>
  </w:num>
  <w:num w:numId="15" w16cid:durableId="902762789">
    <w:abstractNumId w:val="9"/>
  </w:num>
  <w:num w:numId="16" w16cid:durableId="214434282">
    <w:abstractNumId w:val="16"/>
  </w:num>
  <w:num w:numId="17" w16cid:durableId="1778984454">
    <w:abstractNumId w:val="13"/>
  </w:num>
  <w:num w:numId="18" w16cid:durableId="298728554">
    <w:abstractNumId w:val="17"/>
  </w:num>
  <w:num w:numId="19" w16cid:durableId="799684222">
    <w:abstractNumId w:val="7"/>
  </w:num>
  <w:num w:numId="20" w16cid:durableId="1754155755">
    <w:abstractNumId w:val="14"/>
  </w:num>
  <w:num w:numId="21" w16cid:durableId="326173568">
    <w:abstractNumId w:val="5"/>
  </w:num>
  <w:num w:numId="22" w16cid:durableId="1499686519">
    <w:abstractNumId w:val="0"/>
  </w:num>
  <w:num w:numId="23" w16cid:durableId="10545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11D"/>
    <w:rsid w:val="00014E3E"/>
    <w:rsid w:val="00045FF2"/>
    <w:rsid w:val="00050D1A"/>
    <w:rsid w:val="00060404"/>
    <w:rsid w:val="00061C5D"/>
    <w:rsid w:val="00084D51"/>
    <w:rsid w:val="0009436D"/>
    <w:rsid w:val="000B0A86"/>
    <w:rsid w:val="000C54A2"/>
    <w:rsid w:val="000F22FF"/>
    <w:rsid w:val="000F72D7"/>
    <w:rsid w:val="00124620"/>
    <w:rsid w:val="001914EB"/>
    <w:rsid w:val="001C2B5C"/>
    <w:rsid w:val="001C33DF"/>
    <w:rsid w:val="001C5289"/>
    <w:rsid w:val="002003AB"/>
    <w:rsid w:val="002341F6"/>
    <w:rsid w:val="002E079A"/>
    <w:rsid w:val="002E19AA"/>
    <w:rsid w:val="002F0018"/>
    <w:rsid w:val="002F2B27"/>
    <w:rsid w:val="0034041A"/>
    <w:rsid w:val="003878BD"/>
    <w:rsid w:val="003B36A4"/>
    <w:rsid w:val="003B618A"/>
    <w:rsid w:val="003C25B3"/>
    <w:rsid w:val="003D16A5"/>
    <w:rsid w:val="0041013A"/>
    <w:rsid w:val="00423337"/>
    <w:rsid w:val="004305D9"/>
    <w:rsid w:val="0048690C"/>
    <w:rsid w:val="0048707D"/>
    <w:rsid w:val="004A16A5"/>
    <w:rsid w:val="004B233F"/>
    <w:rsid w:val="004B6A32"/>
    <w:rsid w:val="004B7A24"/>
    <w:rsid w:val="004C50F8"/>
    <w:rsid w:val="00513BE8"/>
    <w:rsid w:val="00527B40"/>
    <w:rsid w:val="00543D20"/>
    <w:rsid w:val="0055065C"/>
    <w:rsid w:val="005665DA"/>
    <w:rsid w:val="005734F2"/>
    <w:rsid w:val="00574DDF"/>
    <w:rsid w:val="00577664"/>
    <w:rsid w:val="005B687E"/>
    <w:rsid w:val="006168B9"/>
    <w:rsid w:val="006425C8"/>
    <w:rsid w:val="00644833"/>
    <w:rsid w:val="00652D1D"/>
    <w:rsid w:val="00660699"/>
    <w:rsid w:val="00684AFF"/>
    <w:rsid w:val="006B6694"/>
    <w:rsid w:val="00710295"/>
    <w:rsid w:val="00732315"/>
    <w:rsid w:val="00734C7C"/>
    <w:rsid w:val="0075501A"/>
    <w:rsid w:val="00766582"/>
    <w:rsid w:val="007764F5"/>
    <w:rsid w:val="007949CC"/>
    <w:rsid w:val="007B5EA8"/>
    <w:rsid w:val="007E1756"/>
    <w:rsid w:val="007F0188"/>
    <w:rsid w:val="00814FAF"/>
    <w:rsid w:val="00817517"/>
    <w:rsid w:val="00830FF2"/>
    <w:rsid w:val="00854D90"/>
    <w:rsid w:val="0086781D"/>
    <w:rsid w:val="008735EA"/>
    <w:rsid w:val="00890AB5"/>
    <w:rsid w:val="008A2D21"/>
    <w:rsid w:val="008A46D4"/>
    <w:rsid w:val="008E2FBD"/>
    <w:rsid w:val="009073D2"/>
    <w:rsid w:val="009160A4"/>
    <w:rsid w:val="00916BB5"/>
    <w:rsid w:val="0092416F"/>
    <w:rsid w:val="00924D76"/>
    <w:rsid w:val="009401F8"/>
    <w:rsid w:val="00984738"/>
    <w:rsid w:val="00985E76"/>
    <w:rsid w:val="009E258F"/>
    <w:rsid w:val="009F6A04"/>
    <w:rsid w:val="00A20FBD"/>
    <w:rsid w:val="00A2388A"/>
    <w:rsid w:val="00A4244E"/>
    <w:rsid w:val="00A46C44"/>
    <w:rsid w:val="00A6112C"/>
    <w:rsid w:val="00A66374"/>
    <w:rsid w:val="00A77695"/>
    <w:rsid w:val="00A8511D"/>
    <w:rsid w:val="00AA1493"/>
    <w:rsid w:val="00AB0335"/>
    <w:rsid w:val="00AC47EF"/>
    <w:rsid w:val="00AC4FAB"/>
    <w:rsid w:val="00AD3325"/>
    <w:rsid w:val="00AE51D6"/>
    <w:rsid w:val="00B11969"/>
    <w:rsid w:val="00B11A06"/>
    <w:rsid w:val="00B271A3"/>
    <w:rsid w:val="00B55AFE"/>
    <w:rsid w:val="00B56469"/>
    <w:rsid w:val="00B62068"/>
    <w:rsid w:val="00BD2A03"/>
    <w:rsid w:val="00BF59CF"/>
    <w:rsid w:val="00C35FEF"/>
    <w:rsid w:val="00C41A7B"/>
    <w:rsid w:val="00C74AC9"/>
    <w:rsid w:val="00CA0C8F"/>
    <w:rsid w:val="00CB67AC"/>
    <w:rsid w:val="00CC0E76"/>
    <w:rsid w:val="00CC21C8"/>
    <w:rsid w:val="00D00379"/>
    <w:rsid w:val="00D1199D"/>
    <w:rsid w:val="00D2248C"/>
    <w:rsid w:val="00D23316"/>
    <w:rsid w:val="00D24199"/>
    <w:rsid w:val="00D5056A"/>
    <w:rsid w:val="00D6736D"/>
    <w:rsid w:val="00DA7232"/>
    <w:rsid w:val="00DC4EDF"/>
    <w:rsid w:val="00DD0636"/>
    <w:rsid w:val="00DE7E0B"/>
    <w:rsid w:val="00DF343F"/>
    <w:rsid w:val="00E03DA3"/>
    <w:rsid w:val="00E36418"/>
    <w:rsid w:val="00E374AB"/>
    <w:rsid w:val="00E546FB"/>
    <w:rsid w:val="00E60DF5"/>
    <w:rsid w:val="00E71F64"/>
    <w:rsid w:val="00E7619D"/>
    <w:rsid w:val="00E83ED2"/>
    <w:rsid w:val="00E843AA"/>
    <w:rsid w:val="00EA4EF3"/>
    <w:rsid w:val="00EB2669"/>
    <w:rsid w:val="00EB59A7"/>
    <w:rsid w:val="00EC7D43"/>
    <w:rsid w:val="00EF1C32"/>
    <w:rsid w:val="00F340B9"/>
    <w:rsid w:val="00FA1374"/>
    <w:rsid w:val="00FA7A08"/>
    <w:rsid w:val="00FE125D"/>
    <w:rsid w:val="00FE1789"/>
    <w:rsid w:val="00FF3C5C"/>
    <w:rsid w:val="0736F18B"/>
    <w:rsid w:val="07C70CD4"/>
    <w:rsid w:val="094B8A2A"/>
    <w:rsid w:val="197D6556"/>
    <w:rsid w:val="2246FB91"/>
    <w:rsid w:val="24211FFE"/>
    <w:rsid w:val="2534E112"/>
    <w:rsid w:val="25F131F8"/>
    <w:rsid w:val="29ED8866"/>
    <w:rsid w:val="2FA18AB7"/>
    <w:rsid w:val="33349014"/>
    <w:rsid w:val="3339F67D"/>
    <w:rsid w:val="345FD720"/>
    <w:rsid w:val="381F5C46"/>
    <w:rsid w:val="3AA4B25F"/>
    <w:rsid w:val="3BD0B39F"/>
    <w:rsid w:val="4513085F"/>
    <w:rsid w:val="4A32978A"/>
    <w:rsid w:val="4B76474D"/>
    <w:rsid w:val="578144E0"/>
    <w:rsid w:val="586F0F21"/>
    <w:rsid w:val="5979253A"/>
    <w:rsid w:val="5D9126F1"/>
    <w:rsid w:val="5FD20C2B"/>
    <w:rsid w:val="61B6C248"/>
    <w:rsid w:val="63340085"/>
    <w:rsid w:val="63B97900"/>
    <w:rsid w:val="63FE655D"/>
    <w:rsid w:val="6595C604"/>
    <w:rsid w:val="681E5A52"/>
    <w:rsid w:val="6B90FD13"/>
    <w:rsid w:val="6EF0A956"/>
    <w:rsid w:val="767FD1EB"/>
    <w:rsid w:val="798D896D"/>
    <w:rsid w:val="799EC777"/>
    <w:rsid w:val="79DF2E3F"/>
    <w:rsid w:val="7FD08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FEB71"/>
  <w15:chartTrackingRefBased/>
  <w15:docId w15:val="{85D15CBF-0A51-4A80-910F-D1FA5A43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4AB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1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74AB"/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4AB"/>
    <w:rPr>
      <w:rFonts w:eastAsiaTheme="minorEastAsia" w:cstheme="majorEastAsia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4AB"/>
    <w:rPr>
      <w:rFonts w:eastAsiaTheme="minorEastAsia" w:cstheme="majorEastAsia"/>
      <w:color w:val="595959" w:themeColor="text1" w:themeTint="A6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374A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srthKicker/ISUCapstoneVRGestureDetectionGlo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AveragePillow17/A.R.I.A.A/tree/claude/pcb-design-system-pipeline-am6v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AveragePillow17/P.R.I.S.M." TargetMode="External"/><Relationship Id="rId5" Type="http://schemas.openxmlformats.org/officeDocument/2006/relationships/hyperlink" Target="mailto:jonasmiramontes12270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Miramontes</dc:creator>
  <cp:keywords/>
  <dc:description/>
  <cp:lastModifiedBy>Miramontes, Jonas Manuel</cp:lastModifiedBy>
  <cp:revision>30</cp:revision>
  <dcterms:created xsi:type="dcterms:W3CDTF">2024-11-01T15:31:00Z</dcterms:created>
  <dcterms:modified xsi:type="dcterms:W3CDTF">2026-07-29T10:19:00Z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c1cb5cc2ebed1f40e6cdd9e2eb863e38b29765a0c1e94c90346ad2877c060ed8</vt:lpwstr>
  </property>
</Properties>
</file>